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2"/>
        <w:tblW w:w="15593" w:type="dxa"/>
        <w:tblInd w:w="-1735" w:type="dxa"/>
        <w:tblLook w:val="04A0"/>
      </w:tblPr>
      <w:tblGrid>
        <w:gridCol w:w="4644"/>
        <w:gridCol w:w="10949"/>
      </w:tblGrid>
      <w:tr w:rsidR="00CC0A00" w:rsidRPr="001B6AB3" w:rsidTr="00F431A9">
        <w:trPr>
          <w:cnfStyle w:val="100000000000"/>
          <w:trHeight w:val="1134"/>
        </w:trPr>
        <w:tc>
          <w:tcPr>
            <w:cnfStyle w:val="001000000000"/>
            <w:tcW w:w="4644" w:type="dxa"/>
          </w:tcPr>
          <w:p w:rsidR="00CC0A00" w:rsidRPr="001B6AB3" w:rsidRDefault="00F53192" w:rsidP="0006755E">
            <w:pPr>
              <w:jc w:val="center"/>
              <w:rPr>
                <w:b w:val="0"/>
                <w:sz w:val="32"/>
                <w:szCs w:val="32"/>
              </w:rPr>
            </w:pPr>
            <w:r w:rsidRPr="00F53192">
              <w:rPr>
                <w:b w:val="0"/>
                <w:noProof/>
                <w:sz w:val="32"/>
                <w:szCs w:val="32"/>
                <w:lang w:eastAsia="ru-RU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6" type="#_x0000_t15" style="position:absolute;left:0;text-align:left;margin-left:11.8pt;margin-top:12.85pt;width:189pt;height:38.25pt;z-index:251658240" fillcolor="#f79646 [3209]" strokecolor="#f2f2f2 [3041]" strokeweight="3pt">
                  <v:shadow on="t" color="#974706 [1609]" opacity=".5" offset="6pt,-6pt"/>
                  <v:textbox style="mso-next-textbox:#_x0000_s1026">
                    <w:txbxContent>
                      <w:p w:rsidR="00CC0A00" w:rsidRPr="00981492" w:rsidRDefault="007D0C9C" w:rsidP="00981492">
                        <w:pPr>
                          <w:jc w:val="center"/>
                          <w:cnfStyle w:val="101000000000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1</w:t>
                        </w:r>
                        <w:r w:rsidR="002873F5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7</w:t>
                        </w:r>
                        <w:r w:rsidR="00CC0A00" w:rsidRPr="00981492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 xml:space="preserve"> июня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949" w:type="dxa"/>
            <w:vAlign w:val="center"/>
          </w:tcPr>
          <w:p w:rsidR="00F431A9" w:rsidRPr="001B6AB3" w:rsidRDefault="00981492" w:rsidP="00F431A9">
            <w:pPr>
              <w:jc w:val="center"/>
              <w:cnfStyle w:val="100000000000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1B6AB3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НАЧАЛО ПРИЕМА ДОКУМЕНТОВ</w:t>
            </w:r>
            <w:r w:rsidR="00F431A9" w:rsidRPr="001B6AB3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: </w:t>
            </w:r>
          </w:p>
          <w:p w:rsidR="00981492" w:rsidRPr="001B6AB3" w:rsidRDefault="00F431A9" w:rsidP="00F431A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1F497D" w:themeColor="text2"/>
                <w:sz w:val="32"/>
                <w:szCs w:val="32"/>
              </w:rPr>
            </w:pPr>
            <w:r w:rsidRPr="001B6AB3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ЛИЧНО, ИЛИ НА ЭЛЕКТРОННУЮ ПОЧТУ, ИЛИ ЧЕРЕЗ ОПЕРАТОРА ПОЧТОВОЙ СВЯЗИ</w:t>
            </w:r>
          </w:p>
        </w:tc>
      </w:tr>
      <w:tr w:rsidR="00F431A9" w:rsidRPr="001B6AB3" w:rsidTr="00F431A9">
        <w:trPr>
          <w:cnfStyle w:val="000000100000"/>
          <w:trHeight w:val="1290"/>
        </w:trPr>
        <w:tc>
          <w:tcPr>
            <w:cnfStyle w:val="001000000000"/>
            <w:tcW w:w="4644" w:type="dxa"/>
          </w:tcPr>
          <w:p w:rsidR="00F431A9" w:rsidRPr="001B6AB3" w:rsidRDefault="00F53192" w:rsidP="00247EC3">
            <w:pPr>
              <w:jc w:val="center"/>
              <w:rPr>
                <w:b w:val="0"/>
                <w:sz w:val="32"/>
                <w:szCs w:val="32"/>
              </w:rPr>
            </w:pPr>
            <w:r w:rsidRPr="00F53192">
              <w:rPr>
                <w:b w:val="0"/>
                <w:noProof/>
                <w:sz w:val="32"/>
                <w:szCs w:val="32"/>
                <w:lang w:eastAsia="ru-RU"/>
              </w:rPr>
              <w:pict>
                <v:shape id="_x0000_s1075" type="#_x0000_t15" style="position:absolute;left:0;text-align:left;margin-left:11.05pt;margin-top:7.65pt;width:225.1pt;height:41.3pt;z-index:251714560;mso-position-horizontal-relative:text;mso-position-vertical-relative:text" fillcolor="#4f81bd [3204]" strokecolor="#f2f2f2 [3041]" strokeweight="3pt">
                  <v:shadow on="t" color="#243f60 [1604]" opacity=".5" offset="-6pt,6pt"/>
                  <v:textbox style="mso-next-textbox:#_x0000_s1075">
                    <w:txbxContent>
                      <w:p w:rsidR="00F431A9" w:rsidRPr="00981492" w:rsidRDefault="003F7814" w:rsidP="00981492">
                        <w:pPr>
                          <w:jc w:val="center"/>
                          <w:cnfStyle w:val="001000100000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17</w:t>
                        </w:r>
                        <w:r w:rsidR="00F431A9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 xml:space="preserve"> июня - 10</w:t>
                        </w:r>
                        <w:r w:rsidR="00F431A9" w:rsidRPr="00981492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 xml:space="preserve"> августа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949" w:type="dxa"/>
            <w:vAlign w:val="center"/>
          </w:tcPr>
          <w:p w:rsidR="00F431A9" w:rsidRPr="001B6AB3" w:rsidRDefault="00F431A9" w:rsidP="00F431A9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1B6AB3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ПРОВЕРКА ДОКУМЕНТОВ ПРИЕМНОЙ КОМИССИЕЙ, ОТПРАВКА НА ДОРАБОТКУ, СОСТАВЛЕНИЕ СПИСКОВ ГРУПП ДЛЯ ПРОВЕДЕНИЯ ВСТУПИТЕЛЬНОГО ИСПЫТАНИЯ</w:t>
            </w:r>
          </w:p>
        </w:tc>
      </w:tr>
      <w:tr w:rsidR="00F431A9" w:rsidRPr="001B6AB3" w:rsidTr="007E3F21">
        <w:trPr>
          <w:trHeight w:val="1608"/>
        </w:trPr>
        <w:tc>
          <w:tcPr>
            <w:cnfStyle w:val="001000000000"/>
            <w:tcW w:w="4644" w:type="dxa"/>
          </w:tcPr>
          <w:p w:rsidR="00F431A9" w:rsidRPr="001B6AB3" w:rsidRDefault="00F53192" w:rsidP="0023031E">
            <w:pPr>
              <w:jc w:val="center"/>
              <w:rPr>
                <w:b w:val="0"/>
                <w:sz w:val="32"/>
                <w:szCs w:val="32"/>
              </w:rPr>
            </w:pPr>
            <w:r w:rsidRPr="00F53192">
              <w:rPr>
                <w:b w:val="0"/>
                <w:noProof/>
                <w:sz w:val="32"/>
                <w:szCs w:val="32"/>
                <w:lang w:eastAsia="ru-RU"/>
              </w:rPr>
              <w:pict>
                <v:shape id="_x0000_s1070" type="#_x0000_t15" style="position:absolute;left:0;text-align:left;margin-left:11.05pt;margin-top:22.2pt;width:230.1pt;height:40.2pt;z-index:251709440;mso-position-horizontal-relative:text;mso-position-vertical-relative:text" fillcolor="#9bbb59 [3206]" strokecolor="#f2f2f2 [3041]" strokeweight="3pt">
                  <v:shadow on="t" color="#4e6128 [1606]" opacity=".5" offset="-6pt,-6pt"/>
                  <v:textbox style="mso-next-textbox:#_x0000_s1070">
                    <w:txbxContent>
                      <w:p w:rsidR="00F431A9" w:rsidRPr="00981492" w:rsidRDefault="00F431A9" w:rsidP="00981492">
                        <w:pPr>
                          <w:jc w:val="center"/>
                          <w:cnfStyle w:val="001000100000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10</w:t>
                        </w:r>
                        <w:r w:rsidRPr="00981492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 xml:space="preserve"> августа</w:t>
                        </w:r>
                        <w:r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 xml:space="preserve"> до 14-00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949" w:type="dxa"/>
          </w:tcPr>
          <w:p w:rsidR="00F431A9" w:rsidRPr="001B6AB3" w:rsidRDefault="00F431A9" w:rsidP="00BA7CCA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1B6AB3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ЗАВЕРШЕНИЕ ПРИЕМА ДОКУМЕНТОВ ОТ АБИТУРИЕНТОВ,</w:t>
            </w:r>
          </w:p>
          <w:p w:rsidR="0042053A" w:rsidRPr="001B6AB3" w:rsidRDefault="00F431A9" w:rsidP="002B62C1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1B6AB3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u w:val="single"/>
              </w:rPr>
              <w:t>ПОСЛЕДНИЙ ДЕНЬ ПРИЕМА ОРИГИНАЛОВ</w:t>
            </w:r>
            <w:r w:rsidRPr="001B6AB3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ДОКУМЕНТОВ </w:t>
            </w:r>
          </w:p>
          <w:p w:rsidR="00F431A9" w:rsidRPr="001B6AB3" w:rsidRDefault="00F431A9" w:rsidP="002B62C1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1B6AB3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ОБ ОБРАЗОВАНИИ.</w:t>
            </w:r>
          </w:p>
          <w:p w:rsidR="00F431A9" w:rsidRPr="001B6AB3" w:rsidRDefault="00F431A9" w:rsidP="00F431A9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1B6AB3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ДОПУСК К ВСТУПИТЕЛЬНЫМ ИСПЫТАНИЯМ</w:t>
            </w:r>
          </w:p>
        </w:tc>
      </w:tr>
      <w:tr w:rsidR="00F431A9" w:rsidRPr="001B6AB3" w:rsidTr="001B6AB3">
        <w:trPr>
          <w:cnfStyle w:val="000000100000"/>
          <w:trHeight w:val="1134"/>
        </w:trPr>
        <w:tc>
          <w:tcPr>
            <w:cnfStyle w:val="001000000000"/>
            <w:tcW w:w="4644" w:type="dxa"/>
          </w:tcPr>
          <w:p w:rsidR="00F431A9" w:rsidRPr="001B6AB3" w:rsidRDefault="00F53192" w:rsidP="0023031E">
            <w:pPr>
              <w:jc w:val="center"/>
              <w:rPr>
                <w:b w:val="0"/>
                <w:sz w:val="32"/>
                <w:szCs w:val="32"/>
              </w:rPr>
            </w:pPr>
            <w:r w:rsidRPr="00F53192">
              <w:rPr>
                <w:b w:val="0"/>
                <w:noProof/>
                <w:sz w:val="32"/>
                <w:szCs w:val="32"/>
                <w:lang w:eastAsia="ru-RU"/>
              </w:rPr>
              <w:pict>
                <v:shape id="_x0000_s1067" type="#_x0000_t15" style="position:absolute;left:0;text-align:left;margin-left:11.05pt;margin-top:9.25pt;width:193.4pt;height:38.25pt;z-index:251706368;mso-position-horizontal-relative:text;mso-position-vertical-relative:text" fillcolor="#8064a2 [3207]" strokecolor="#f2f2f2 [3041]" strokeweight="3pt">
                  <v:shadow on="t" color="#3f3151 [1607]" opacity=".5" offset="-6pt,-6pt"/>
                  <v:textbox style="mso-next-textbox:#_x0000_s1067">
                    <w:txbxContent>
                      <w:p w:rsidR="00F431A9" w:rsidRPr="00981492" w:rsidRDefault="00F431A9" w:rsidP="002B62C1">
                        <w:pPr>
                          <w:jc w:val="center"/>
                          <w:cnfStyle w:val="001000000000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 w:rsidRPr="00981492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1</w:t>
                        </w:r>
                        <w:r w:rsidR="0047664D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2</w:t>
                        </w:r>
                        <w:r w:rsidRPr="00981492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 xml:space="preserve"> августа</w:t>
                        </w:r>
                      </w:p>
                      <w:p w:rsidR="00F431A9" w:rsidRPr="002B62C1" w:rsidRDefault="00F431A9" w:rsidP="002B62C1">
                        <w:pPr>
                          <w:cnfStyle w:val="001000000000"/>
                          <w:rPr>
                            <w:szCs w:val="4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0949" w:type="dxa"/>
            <w:vAlign w:val="center"/>
          </w:tcPr>
          <w:p w:rsidR="00F431A9" w:rsidRPr="001B6AB3" w:rsidRDefault="00F431A9" w:rsidP="001B6AB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1B6AB3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ВСТУПИТЕЛЬНЫЕ ИСПЫТАНИЯ ДЛЯ АБИТУРИЕНТОВ</w:t>
            </w:r>
          </w:p>
          <w:p w:rsidR="00F431A9" w:rsidRPr="001B6AB3" w:rsidRDefault="00F431A9" w:rsidP="001B6AB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1B6AB3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С ОСНОВНЫМ ОБЩИМ ОБРАЗОВАНИЕМ (НА БАЗЕ 9 КЛ.)</w:t>
            </w:r>
          </w:p>
        </w:tc>
      </w:tr>
      <w:tr w:rsidR="00F431A9" w:rsidRPr="001B6AB3" w:rsidTr="001B6AB3">
        <w:trPr>
          <w:trHeight w:val="1134"/>
        </w:trPr>
        <w:tc>
          <w:tcPr>
            <w:cnfStyle w:val="001000000000"/>
            <w:tcW w:w="4644" w:type="dxa"/>
          </w:tcPr>
          <w:p w:rsidR="00F431A9" w:rsidRPr="001B6AB3" w:rsidRDefault="00F53192" w:rsidP="0023031E">
            <w:pPr>
              <w:jc w:val="center"/>
              <w:rPr>
                <w:b w:val="0"/>
                <w:sz w:val="32"/>
                <w:szCs w:val="32"/>
              </w:rPr>
            </w:pPr>
            <w:r w:rsidRPr="00F53192">
              <w:rPr>
                <w:b w:val="0"/>
                <w:noProof/>
                <w:sz w:val="32"/>
                <w:szCs w:val="32"/>
                <w:lang w:eastAsia="ru-RU"/>
              </w:rPr>
              <w:pict>
                <v:shape id="_x0000_s1068" type="#_x0000_t15" style="position:absolute;left:0;text-align:left;margin-left:11.05pt;margin-top:7.2pt;width:198.85pt;height:38.25pt;z-index:251707392;mso-position-horizontal-relative:text;mso-position-vertical-relative:text" fillcolor="#c0504d [3205]" strokecolor="#f2f2f2 [3041]" strokeweight="3pt">
                  <v:shadow on="t" color="#622423 [1605]" opacity=".5" offset="-6pt,6pt"/>
                  <v:textbox style="mso-next-textbox:#_x0000_s1068">
                    <w:txbxContent>
                      <w:p w:rsidR="00F431A9" w:rsidRPr="00981492" w:rsidRDefault="00F431A9" w:rsidP="00981492">
                        <w:pPr>
                          <w:jc w:val="center"/>
                          <w:cnfStyle w:val="001000100000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 w:rsidRPr="003F0E63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1</w:t>
                        </w:r>
                        <w:r w:rsidR="00F71C16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2</w:t>
                        </w:r>
                        <w:r w:rsidRPr="003F0E63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 xml:space="preserve"> августа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949" w:type="dxa"/>
            <w:vAlign w:val="center"/>
          </w:tcPr>
          <w:p w:rsidR="00F431A9" w:rsidRPr="001B6AB3" w:rsidRDefault="00F431A9" w:rsidP="001B6AB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1B6AB3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ВСТУПИТЕЛЬНЫЕ ИСПЫТАНИЯ ДЛЯ АБИТУРИЕНТОВ СО СРЕДНИМ ОБЩИМ  ОБРАЗОВАНИЕМ (НА БАЗЕ 11 КЛ.)</w:t>
            </w:r>
          </w:p>
        </w:tc>
      </w:tr>
      <w:tr w:rsidR="0042053A" w:rsidRPr="001B6AB3" w:rsidTr="0042053A">
        <w:trPr>
          <w:cnfStyle w:val="000000100000"/>
          <w:trHeight w:val="1137"/>
        </w:trPr>
        <w:tc>
          <w:tcPr>
            <w:cnfStyle w:val="001000000000"/>
            <w:tcW w:w="15593" w:type="dxa"/>
            <w:gridSpan w:val="2"/>
            <w:vAlign w:val="center"/>
          </w:tcPr>
          <w:p w:rsidR="0042053A" w:rsidRPr="001B6AB3" w:rsidRDefault="00F53192" w:rsidP="001B6AB3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F53192">
              <w:rPr>
                <w:noProof/>
                <w:color w:val="auto"/>
                <w:sz w:val="32"/>
                <w:szCs w:val="32"/>
                <w:lang w:eastAsia="ru-RU"/>
              </w:rPr>
              <w:pict>
                <v:shape id="_x0000_s1076" type="#_x0000_t15" style="position:absolute;left:0;text-align:left;margin-left:17.9pt;margin-top:6.75pt;width:198.85pt;height:38.45pt;z-index:251716608;mso-position-horizontal-relative:text;mso-position-vertical-relative:text" fillcolor="#f79646 [3209]" strokecolor="#f2f2f2 [3041]" strokeweight="3pt">
                  <v:shadow on="t" color="#974706 [1609]" opacity=".5" offset="-6pt,6pt"/>
                  <v:textbox style="mso-next-textbox:#_x0000_s1076">
                    <w:txbxContent>
                      <w:p w:rsidR="0042053A" w:rsidRPr="00981492" w:rsidRDefault="0042053A" w:rsidP="00981492">
                        <w:pPr>
                          <w:jc w:val="center"/>
                          <w:cnfStyle w:val="001000000000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 w:rsidRPr="00981492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1</w:t>
                        </w:r>
                        <w:r w:rsidR="003F7814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5</w:t>
                        </w:r>
                        <w:r w:rsidRPr="00981492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 xml:space="preserve"> августа</w:t>
                        </w:r>
                      </w:p>
                    </w:txbxContent>
                  </v:textbox>
                </v:shape>
              </w:pict>
            </w:r>
            <w:r w:rsidR="0042053A" w:rsidRPr="001B6AB3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                                                      РАССМОТРЕНИЕ АПЕЛЛЯЦИОННЫХ ЗАЯВЛЕНИЙ;</w:t>
            </w:r>
          </w:p>
          <w:p w:rsidR="007E3F21" w:rsidRDefault="0042053A" w:rsidP="0042053A">
            <w:pPr>
              <w:pStyle w:val="a8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1B6AB3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                                             РАЗМЕЩЕНИЕ СПИСКОВ  АБИТУРИЕНТОВ, </w:t>
            </w:r>
          </w:p>
          <w:p w:rsidR="0042053A" w:rsidRPr="001B6AB3" w:rsidRDefault="007E3F21" w:rsidP="007E3F21">
            <w:pPr>
              <w:pStyle w:val="a8"/>
              <w:jc w:val="center"/>
              <w:rPr>
                <w:rFonts w:ascii="Times New Roman" w:hAnsi="Times New Roman" w:cs="Times New Roman"/>
                <w:b w:val="0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                                       </w:t>
            </w:r>
            <w:proofErr w:type="gramStart"/>
            <w:r w:rsidR="0042053A" w:rsidRPr="001B6AB3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РЕКОМЕНДОВАННЫХ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42053A" w:rsidRPr="001B6AB3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К ЗАЧИСЛЕНИЮ</w:t>
            </w:r>
          </w:p>
        </w:tc>
      </w:tr>
      <w:tr w:rsidR="00F431A9" w:rsidRPr="001B6AB3" w:rsidTr="00F431A9">
        <w:trPr>
          <w:trHeight w:val="1134"/>
        </w:trPr>
        <w:tc>
          <w:tcPr>
            <w:cnfStyle w:val="001000000000"/>
            <w:tcW w:w="4644" w:type="dxa"/>
          </w:tcPr>
          <w:p w:rsidR="00F431A9" w:rsidRPr="001B6AB3" w:rsidRDefault="00F53192" w:rsidP="0023031E">
            <w:pPr>
              <w:jc w:val="center"/>
              <w:rPr>
                <w:b w:val="0"/>
                <w:sz w:val="32"/>
                <w:szCs w:val="32"/>
              </w:rPr>
            </w:pPr>
            <w:r w:rsidRPr="00F53192">
              <w:rPr>
                <w:b w:val="0"/>
                <w:noProof/>
                <w:sz w:val="32"/>
                <w:szCs w:val="32"/>
                <w:lang w:eastAsia="ru-RU"/>
              </w:rPr>
              <w:lastRenderedPageBreak/>
              <w:pict>
                <v:shape id="_x0000_s1074" type="#_x0000_t15" style="position:absolute;left:0;text-align:left;margin-left:16.1pt;margin-top:18.1pt;width:205.55pt;height:38.25pt;z-index:251713536;mso-position-horizontal-relative:text;mso-position-vertical-relative:text" fillcolor="#4bacc6 [3208]" strokecolor="#f2f2f2 [3041]" strokeweight="3pt">
                  <v:shadow on="t" color="#205867 [1608]" opacity=".5" offset="-6pt,-6pt"/>
                  <v:textbox style="mso-next-textbox:#_x0000_s1074">
                    <w:txbxContent>
                      <w:p w:rsidR="00F431A9" w:rsidRPr="00981492" w:rsidRDefault="00F431A9" w:rsidP="00981492">
                        <w:pPr>
                          <w:jc w:val="center"/>
                          <w:cnfStyle w:val="001000000000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 w:rsidRPr="00981492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1</w:t>
                        </w:r>
                        <w:r w:rsidR="003F7814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6</w:t>
                        </w:r>
                        <w:r w:rsidRPr="00981492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 xml:space="preserve"> августа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949" w:type="dxa"/>
          </w:tcPr>
          <w:p w:rsidR="00F431A9" w:rsidRPr="001B6AB3" w:rsidRDefault="0042053A" w:rsidP="0042053A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1B6AB3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ИЗДАНИЕ ПРИКАЗА </w:t>
            </w:r>
            <w:proofErr w:type="gramStart"/>
            <w:r w:rsidRPr="001B6AB3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О ЗАЧИСЛЕНИИ ЛИЦ НА ОБУЧЕНИЕ В КОЛЛЕДЖ НА МЕСТА ЗА СЧЕТ</w:t>
            </w:r>
            <w:proofErr w:type="gramEnd"/>
            <w:r w:rsidRPr="001B6AB3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БЮДЖЕТНЫХ АССИГНОВАНИЙ РЕСПУБЛИКИ КРЫМ</w:t>
            </w:r>
          </w:p>
        </w:tc>
      </w:tr>
      <w:tr w:rsidR="00F431A9" w:rsidRPr="001B6AB3" w:rsidTr="00F431A9">
        <w:trPr>
          <w:cnfStyle w:val="000000100000"/>
          <w:trHeight w:val="1134"/>
        </w:trPr>
        <w:tc>
          <w:tcPr>
            <w:cnfStyle w:val="001000000000"/>
            <w:tcW w:w="4644" w:type="dxa"/>
          </w:tcPr>
          <w:p w:rsidR="00F431A9" w:rsidRPr="001B6AB3" w:rsidRDefault="00F53192" w:rsidP="0006755E">
            <w:pPr>
              <w:jc w:val="center"/>
              <w:rPr>
                <w:b w:val="0"/>
                <w:sz w:val="32"/>
                <w:szCs w:val="32"/>
              </w:rPr>
            </w:pPr>
            <w:r w:rsidRPr="00F53192">
              <w:rPr>
                <w:b w:val="0"/>
                <w:noProof/>
                <w:sz w:val="32"/>
                <w:szCs w:val="32"/>
                <w:lang w:eastAsia="ru-RU"/>
              </w:rPr>
              <w:pict>
                <v:shape id="_x0000_s1071" type="#_x0000_t15" style="position:absolute;left:0;text-align:left;margin-left:11.05pt;margin-top:21.4pt;width:210.6pt;height:38.25pt;z-index:251710464;mso-position-horizontal-relative:text;mso-position-vertical-relative:text" fillcolor="#9bbb59 [3206]" strokecolor="#f2f2f2 [3041]" strokeweight="3pt">
                  <v:shadow on="t" color="#4e6128 [1606]" opacity=".5" offset="-6pt,6pt"/>
                  <v:textbox style="mso-next-textbox:#_x0000_s1071">
                    <w:txbxContent>
                      <w:p w:rsidR="00F431A9" w:rsidRPr="00981492" w:rsidRDefault="00F431A9" w:rsidP="00981492">
                        <w:pPr>
                          <w:jc w:val="center"/>
                          <w:cnfStyle w:val="001000100000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 w:rsidRPr="00981492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1</w:t>
                        </w:r>
                        <w:r w:rsidR="003F7814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7</w:t>
                        </w:r>
                        <w:r w:rsidRPr="00981492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 xml:space="preserve"> августа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949" w:type="dxa"/>
          </w:tcPr>
          <w:p w:rsidR="0042053A" w:rsidRPr="001B6AB3" w:rsidRDefault="00F431A9" w:rsidP="0006755E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1B6AB3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СОБРАНИЕ АБИТУРИЕНТОВ, ЗАЧИСЛЕННЫХ НА МЕСТА ЗА СЧЕТ БЮДЖЕТНЫХ АССИГНОВАНИЙ РК</w:t>
            </w:r>
            <w:r w:rsidR="0042053A" w:rsidRPr="001B6AB3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</w:p>
          <w:p w:rsidR="00F431A9" w:rsidRPr="001B6AB3" w:rsidRDefault="0042053A" w:rsidP="0006755E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1B6AB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10-00</w:t>
            </w:r>
            <w:r w:rsidRPr="001B6AB3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– НА БАЗЕ 9 КЛ. - СЕСТРИНСКОЕ ДЕЛО</w:t>
            </w:r>
          </w:p>
          <w:p w:rsidR="0042053A" w:rsidRPr="001B6AB3" w:rsidRDefault="0042053A" w:rsidP="0042053A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1B6AB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12-00</w:t>
            </w:r>
            <w:r w:rsidRPr="001B6AB3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– НА БАЗЕ 11 КЛ. ЛЕЧЕБНОЕ ДЕЛО, СЕСТРИНСКОЕ ДЕЛО</w:t>
            </w:r>
          </w:p>
        </w:tc>
      </w:tr>
      <w:tr w:rsidR="00F431A9" w:rsidRPr="001B6AB3" w:rsidTr="0042053A">
        <w:trPr>
          <w:trHeight w:val="1365"/>
        </w:trPr>
        <w:tc>
          <w:tcPr>
            <w:cnfStyle w:val="001000000000"/>
            <w:tcW w:w="4644" w:type="dxa"/>
          </w:tcPr>
          <w:p w:rsidR="00F431A9" w:rsidRPr="001B6AB3" w:rsidRDefault="00F53192" w:rsidP="0006755E">
            <w:pPr>
              <w:jc w:val="center"/>
              <w:rPr>
                <w:b w:val="0"/>
                <w:sz w:val="32"/>
                <w:szCs w:val="32"/>
              </w:rPr>
            </w:pPr>
            <w:r w:rsidRPr="00F53192">
              <w:rPr>
                <w:b w:val="0"/>
                <w:noProof/>
                <w:sz w:val="32"/>
                <w:szCs w:val="32"/>
                <w:lang w:eastAsia="ru-RU"/>
              </w:rPr>
              <w:pict>
                <v:shape id="_x0000_s1073" type="#_x0000_t15" style="position:absolute;left:0;text-align:left;margin-left:11.05pt;margin-top:16.05pt;width:198.85pt;height:38.25pt;z-index:251712512;mso-position-horizontal-relative:text;mso-position-vertical-relative:text" fillcolor="#b2a1c7 [1943]" strokecolor="#b2a1c7 [1943]" strokeweight="1pt">
                  <v:fill color2="#e5dfec [663]" angle="-45" focusposition="1" focussize="" focus="-50%" type="gradient"/>
                  <v:shadow on="t" color="#3f3151 [1607]" opacity=".5" offset="6pt,-6pt"/>
                  <v:textbox style="mso-next-textbox:#_x0000_s1073">
                    <w:txbxContent>
                      <w:p w:rsidR="00F431A9" w:rsidRPr="00981492" w:rsidRDefault="0047664D" w:rsidP="00981492">
                        <w:pPr>
                          <w:jc w:val="center"/>
                          <w:cnfStyle w:val="001000000000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19</w:t>
                        </w:r>
                        <w:r w:rsidR="00F431A9" w:rsidRPr="00981492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 xml:space="preserve"> августа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949" w:type="dxa"/>
          </w:tcPr>
          <w:p w:rsidR="00F431A9" w:rsidRPr="001B6AB3" w:rsidRDefault="00F431A9" w:rsidP="001B6AB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1B6AB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10-00</w:t>
            </w:r>
            <w:r w:rsidRPr="001B6AB3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- СОБРАНИЕ АБИТУРИЕНТОВ ДЛЯ ОФОРМЛЕНИЯ ДОГОВОРОВ ОБ ОКАЗАНИИ ПЛАТНЫХ </w:t>
            </w:r>
            <w:r w:rsidR="001B6AB3" w:rsidRPr="001B6AB3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ОБРАЗОВАТЕЛЬНЫХ </w:t>
            </w:r>
            <w:r w:rsidRPr="001B6AB3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УСЛУГ</w:t>
            </w:r>
            <w:r w:rsidR="001B6AB3" w:rsidRPr="001B6AB3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, РАЗМЕЩЕНИЕ СПИСКОВ  АБИТУРИЕНТОВ, </w:t>
            </w:r>
            <w:r w:rsidR="001B6AB3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Р</w:t>
            </w:r>
            <w:r w:rsidR="001B6AB3" w:rsidRPr="001B6AB3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ЕКОМЕНДОВАННЫХ </w:t>
            </w:r>
            <w:r w:rsidR="001B6AB3" w:rsidRPr="001B6AB3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  </w:t>
            </w:r>
            <w:r w:rsidR="001B6AB3" w:rsidRPr="001B6AB3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К </w:t>
            </w:r>
            <w:r w:rsidR="001B6AB3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r w:rsidR="001B6AB3" w:rsidRPr="001B6AB3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ЗАЧИСЛЕНИЮ</w:t>
            </w:r>
          </w:p>
        </w:tc>
      </w:tr>
      <w:tr w:rsidR="00F431A9" w:rsidRPr="001B6AB3" w:rsidTr="00F431A9">
        <w:trPr>
          <w:cnfStyle w:val="000000100000"/>
          <w:trHeight w:val="1134"/>
        </w:trPr>
        <w:tc>
          <w:tcPr>
            <w:cnfStyle w:val="001000000000"/>
            <w:tcW w:w="4644" w:type="dxa"/>
          </w:tcPr>
          <w:p w:rsidR="00F431A9" w:rsidRPr="001B6AB3" w:rsidRDefault="00F53192" w:rsidP="0006755E">
            <w:pPr>
              <w:jc w:val="center"/>
              <w:rPr>
                <w:b w:val="0"/>
                <w:sz w:val="32"/>
                <w:szCs w:val="32"/>
              </w:rPr>
            </w:pPr>
            <w:r w:rsidRPr="00F53192">
              <w:rPr>
                <w:b w:val="0"/>
                <w:noProof/>
                <w:sz w:val="32"/>
                <w:szCs w:val="32"/>
                <w:lang w:eastAsia="ru-RU"/>
              </w:rPr>
              <w:pict>
                <v:shape id="_x0000_s1072" type="#_x0000_t15" style="position:absolute;left:0;text-align:left;margin-left:16.1pt;margin-top:22pt;width:203.9pt;height:38.25pt;z-index:251711488;mso-position-horizontal-relative:text;mso-position-vertical-relative:text" fillcolor="#d99594 [1941]" strokecolor="#c0504d [3205]" strokeweight="1pt">
                  <v:fill color2="#c0504d [3205]" focus="50%" type="gradient"/>
                  <v:shadow on="t" color="#622423 [1605]" opacity=".5" offset="6pt,-6pt"/>
                  <v:textbox style="mso-next-textbox:#_x0000_s1072">
                    <w:txbxContent>
                      <w:p w:rsidR="00F431A9" w:rsidRPr="00981492" w:rsidRDefault="0047664D" w:rsidP="00981492">
                        <w:pPr>
                          <w:jc w:val="center"/>
                          <w:cnfStyle w:val="001000100000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20</w:t>
                        </w:r>
                        <w:r w:rsidR="00F431A9" w:rsidRPr="00981492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 xml:space="preserve"> августа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949" w:type="dxa"/>
          </w:tcPr>
          <w:p w:rsidR="00F431A9" w:rsidRPr="001B6AB3" w:rsidRDefault="00F431A9" w:rsidP="007E3F21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1B6AB3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ИЗДАНИЕ ПРИКАЗА </w:t>
            </w:r>
            <w:proofErr w:type="gramStart"/>
            <w:r w:rsidRPr="001B6AB3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О ЗАЧИСЛЕНИИ ЛИЦ НА ОБУЧЕНИЕ В КОЛЛЕДЖ </w:t>
            </w:r>
            <w:r w:rsidR="001B6AB3" w:rsidRPr="001B6AB3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НА МЕСТА НА ОСНОВАНИИ</w:t>
            </w:r>
            <w:proofErr w:type="gramEnd"/>
            <w:r w:rsidR="001B6AB3" w:rsidRPr="001B6AB3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ДОГОВОРА ОБ ОКАЗАНИИ  ПЛАТНЫХ ОБРАЗОВАТЕЛЬНЫХ УСЛУГ</w:t>
            </w:r>
          </w:p>
        </w:tc>
      </w:tr>
    </w:tbl>
    <w:p w:rsidR="007E3F21" w:rsidRDefault="007E3F21" w:rsidP="007E3F21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7C5C2D" w:rsidRDefault="007E3F21" w:rsidP="007E3F21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Электронная почта Приемной комиссии </w:t>
      </w:r>
      <w:hyperlink r:id="rId7" w:history="1">
        <w:r w:rsidR="0047664D" w:rsidRPr="00C3772C">
          <w:rPr>
            <w:rStyle w:val="ab"/>
            <w:rFonts w:ascii="Times New Roman" w:hAnsi="Times New Roman" w:cs="Times New Roman"/>
            <w:b/>
            <w:sz w:val="32"/>
            <w:szCs w:val="32"/>
            <w:lang w:val="en-US"/>
          </w:rPr>
          <w:t>med</w:t>
        </w:r>
        <w:r w:rsidR="0047664D" w:rsidRPr="00C3772C">
          <w:rPr>
            <w:rStyle w:val="ab"/>
            <w:rFonts w:ascii="Times New Roman" w:hAnsi="Times New Roman" w:cs="Times New Roman"/>
            <w:b/>
            <w:sz w:val="32"/>
            <w:szCs w:val="32"/>
          </w:rPr>
          <w:t>-</w:t>
        </w:r>
        <w:r w:rsidR="0047664D" w:rsidRPr="00C3772C">
          <w:rPr>
            <w:rStyle w:val="ab"/>
            <w:rFonts w:ascii="Times New Roman" w:hAnsi="Times New Roman" w:cs="Times New Roman"/>
            <w:b/>
            <w:sz w:val="32"/>
            <w:szCs w:val="32"/>
            <w:lang w:val="en-US"/>
          </w:rPr>
          <w:t>u</w:t>
        </w:r>
        <w:r w:rsidR="0047664D" w:rsidRPr="00C3772C">
          <w:rPr>
            <w:rStyle w:val="ab"/>
            <w:rFonts w:ascii="Times New Roman" w:hAnsi="Times New Roman" w:cs="Times New Roman"/>
            <w:b/>
            <w:sz w:val="32"/>
            <w:szCs w:val="32"/>
          </w:rPr>
          <w:t>@</w:t>
        </w:r>
        <w:proofErr w:type="spellStart"/>
        <w:r w:rsidR="0047664D" w:rsidRPr="00C3772C">
          <w:rPr>
            <w:rStyle w:val="ab"/>
            <w:rFonts w:ascii="Times New Roman" w:hAnsi="Times New Roman" w:cs="Times New Roman"/>
            <w:b/>
            <w:sz w:val="32"/>
            <w:szCs w:val="32"/>
            <w:lang w:val="en-US"/>
          </w:rPr>
          <w:t>bk</w:t>
        </w:r>
        <w:proofErr w:type="spellEnd"/>
        <w:r w:rsidR="0047664D" w:rsidRPr="00C3772C">
          <w:rPr>
            <w:rStyle w:val="ab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="0047664D" w:rsidRPr="00C3772C">
          <w:rPr>
            <w:rStyle w:val="ab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  <w:r w:rsidRPr="007E3F21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или через операторов почтовой связи: 298302 Республика /Крым, </w:t>
      </w:r>
      <w:proofErr w:type="gramStart"/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. Керчь, ул. Ж.Дудник, 11</w:t>
      </w:r>
    </w:p>
    <w:p w:rsidR="007E3F21" w:rsidRDefault="007E3F21" w:rsidP="007E3F21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ГАОУ СПО РК «</w:t>
      </w:r>
      <w:proofErr w:type="gramStart"/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Керченский</w:t>
      </w:r>
      <w:proofErr w:type="gramEnd"/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медколледж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им. Г.К.Петровой» Приемная комиссия</w:t>
      </w:r>
    </w:p>
    <w:p w:rsidR="007E3F21" w:rsidRPr="007E3F21" w:rsidRDefault="007E3F21" w:rsidP="007E3F21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Справки </w:t>
      </w:r>
      <w:proofErr w:type="gramStart"/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по</w:t>
      </w:r>
      <w:proofErr w:type="gramEnd"/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тел. +</w:t>
      </w:r>
      <w:r w:rsidR="00B20E79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– ответственный секретарь</w:t>
      </w:r>
    </w:p>
    <w:sectPr w:rsidR="007E3F21" w:rsidRPr="007E3F21" w:rsidSect="00F431A9">
      <w:headerReference w:type="default" r:id="rId8"/>
      <w:pgSz w:w="16838" w:h="11906" w:orient="landscape"/>
      <w:pgMar w:top="566" w:right="709" w:bottom="709" w:left="25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4D6" w:rsidRDefault="00E644D6" w:rsidP="00981492">
      <w:pPr>
        <w:spacing w:after="0" w:line="240" w:lineRule="auto"/>
      </w:pPr>
      <w:r>
        <w:separator/>
      </w:r>
    </w:p>
  </w:endnote>
  <w:endnote w:type="continuationSeparator" w:id="0">
    <w:p w:rsidR="00E644D6" w:rsidRDefault="00E644D6" w:rsidP="0098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4D6" w:rsidRDefault="00E644D6" w:rsidP="00981492">
      <w:pPr>
        <w:spacing w:after="0" w:line="240" w:lineRule="auto"/>
      </w:pPr>
      <w:r>
        <w:separator/>
      </w:r>
    </w:p>
  </w:footnote>
  <w:footnote w:type="continuationSeparator" w:id="0">
    <w:p w:rsidR="00E644D6" w:rsidRDefault="00E644D6" w:rsidP="00981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92" w:rsidRPr="003F0E63" w:rsidRDefault="00981492" w:rsidP="00981492">
    <w:pPr>
      <w:pStyle w:val="a4"/>
      <w:jc w:val="center"/>
      <w:rPr>
        <w:rFonts w:ascii="Times New Roman" w:hAnsi="Times New Roman" w:cs="Times New Roman"/>
        <w:b/>
        <w:color w:val="C00000"/>
        <w:sz w:val="32"/>
        <w:szCs w:val="32"/>
      </w:rPr>
    </w:pPr>
    <w:r w:rsidRPr="003F0E63">
      <w:rPr>
        <w:rFonts w:ascii="Times New Roman" w:hAnsi="Times New Roman" w:cs="Times New Roman"/>
        <w:b/>
        <w:color w:val="C00000"/>
        <w:sz w:val="32"/>
        <w:szCs w:val="32"/>
      </w:rPr>
      <w:t xml:space="preserve">Государственное автономное образовательное учреждение среднего профессионального образования Республики Крым </w:t>
    </w:r>
  </w:p>
  <w:p w:rsidR="00981492" w:rsidRPr="003F0E63" w:rsidRDefault="00981492" w:rsidP="00981492">
    <w:pPr>
      <w:pStyle w:val="a4"/>
      <w:tabs>
        <w:tab w:val="clear" w:pos="9355"/>
      </w:tabs>
      <w:jc w:val="center"/>
      <w:rPr>
        <w:rFonts w:ascii="Times New Roman" w:hAnsi="Times New Roman" w:cs="Times New Roman"/>
        <w:b/>
        <w:color w:val="C00000"/>
        <w:sz w:val="32"/>
        <w:szCs w:val="32"/>
      </w:rPr>
    </w:pPr>
    <w:r w:rsidRPr="003F0E63">
      <w:rPr>
        <w:rFonts w:ascii="Times New Roman" w:hAnsi="Times New Roman" w:cs="Times New Roman"/>
        <w:b/>
        <w:color w:val="C00000"/>
        <w:sz w:val="32"/>
        <w:szCs w:val="32"/>
      </w:rPr>
      <w:t>«Керченский медицинский колледж имени Г.К.Петровой»</w:t>
    </w:r>
  </w:p>
  <w:p w:rsidR="00981492" w:rsidRPr="003F0E63" w:rsidRDefault="00981492" w:rsidP="00981492">
    <w:pPr>
      <w:pStyle w:val="a4"/>
      <w:jc w:val="center"/>
      <w:rPr>
        <w:rFonts w:ascii="Times New Roman" w:hAnsi="Times New Roman" w:cs="Times New Roman"/>
        <w:b/>
        <w:color w:val="C00000"/>
        <w:sz w:val="32"/>
        <w:szCs w:val="32"/>
      </w:rPr>
    </w:pPr>
  </w:p>
  <w:p w:rsidR="00981492" w:rsidRDefault="00981492" w:rsidP="00981492">
    <w:pPr>
      <w:pStyle w:val="a4"/>
      <w:jc w:val="center"/>
      <w:rPr>
        <w:rFonts w:ascii="Times New Roman" w:hAnsi="Times New Roman" w:cs="Times New Roman"/>
        <w:b/>
        <w:color w:val="C00000"/>
        <w:sz w:val="32"/>
        <w:szCs w:val="32"/>
      </w:rPr>
    </w:pPr>
    <w:r w:rsidRPr="003F0E63">
      <w:rPr>
        <w:rFonts w:ascii="Times New Roman" w:hAnsi="Times New Roman" w:cs="Times New Roman"/>
        <w:b/>
        <w:color w:val="C00000"/>
        <w:sz w:val="32"/>
        <w:szCs w:val="32"/>
      </w:rPr>
      <w:t>КАЛЕНДАРЬ АБИТУРИЕНТ – 20</w:t>
    </w:r>
    <w:r w:rsidR="00F431A9">
      <w:rPr>
        <w:rFonts w:ascii="Times New Roman" w:hAnsi="Times New Roman" w:cs="Times New Roman"/>
        <w:b/>
        <w:color w:val="C00000"/>
        <w:sz w:val="32"/>
        <w:szCs w:val="32"/>
      </w:rPr>
      <w:t>2</w:t>
    </w:r>
    <w:r w:rsidR="002873F5">
      <w:rPr>
        <w:rFonts w:ascii="Times New Roman" w:hAnsi="Times New Roman" w:cs="Times New Roman"/>
        <w:b/>
        <w:color w:val="C00000"/>
        <w:sz w:val="32"/>
        <w:szCs w:val="32"/>
      </w:rPr>
      <w:t>4/2025</w:t>
    </w:r>
  </w:p>
  <w:p w:rsidR="00F431A9" w:rsidRPr="00981492" w:rsidRDefault="00F431A9" w:rsidP="00981492">
    <w:pPr>
      <w:pStyle w:val="a4"/>
      <w:jc w:val="center"/>
      <w:rPr>
        <w:rFonts w:ascii="Times New Roman" w:hAnsi="Times New Roman" w:cs="Times New Roman"/>
        <w:b/>
        <w:color w:val="FF0000"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677E"/>
    <w:multiLevelType w:val="hybridMultilevel"/>
    <w:tmpl w:val="D2DAA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F69D9"/>
    <w:multiLevelType w:val="hybridMultilevel"/>
    <w:tmpl w:val="D2DAA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A00"/>
    <w:rsid w:val="0006755E"/>
    <w:rsid w:val="000A4537"/>
    <w:rsid w:val="001B6AB3"/>
    <w:rsid w:val="0025182B"/>
    <w:rsid w:val="002848A7"/>
    <w:rsid w:val="002873F5"/>
    <w:rsid w:val="002B62C1"/>
    <w:rsid w:val="00335E02"/>
    <w:rsid w:val="003F0E63"/>
    <w:rsid w:val="003F7814"/>
    <w:rsid w:val="0042053A"/>
    <w:rsid w:val="0042384B"/>
    <w:rsid w:val="0047664D"/>
    <w:rsid w:val="004C385C"/>
    <w:rsid w:val="005D2B71"/>
    <w:rsid w:val="006905F9"/>
    <w:rsid w:val="00735355"/>
    <w:rsid w:val="00743F23"/>
    <w:rsid w:val="007C5C2D"/>
    <w:rsid w:val="007D0C9C"/>
    <w:rsid w:val="007E3F21"/>
    <w:rsid w:val="008503E5"/>
    <w:rsid w:val="008A58E3"/>
    <w:rsid w:val="00981492"/>
    <w:rsid w:val="009B0E68"/>
    <w:rsid w:val="009C4867"/>
    <w:rsid w:val="00AE523B"/>
    <w:rsid w:val="00B20E79"/>
    <w:rsid w:val="00BA7CCA"/>
    <w:rsid w:val="00C010BD"/>
    <w:rsid w:val="00C35A5D"/>
    <w:rsid w:val="00CC0A00"/>
    <w:rsid w:val="00D73D82"/>
    <w:rsid w:val="00DC6BF9"/>
    <w:rsid w:val="00E43DEA"/>
    <w:rsid w:val="00E644D6"/>
    <w:rsid w:val="00F431A9"/>
    <w:rsid w:val="00F53192"/>
    <w:rsid w:val="00F7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ffc000" stroke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1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1492"/>
  </w:style>
  <w:style w:type="paragraph" w:styleId="a6">
    <w:name w:val="footer"/>
    <w:basedOn w:val="a"/>
    <w:link w:val="a7"/>
    <w:uiPriority w:val="99"/>
    <w:semiHidden/>
    <w:unhideWhenUsed/>
    <w:rsid w:val="00981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1492"/>
  </w:style>
  <w:style w:type="paragraph" w:styleId="a8">
    <w:name w:val="List Paragraph"/>
    <w:basedOn w:val="a"/>
    <w:uiPriority w:val="34"/>
    <w:qFormat/>
    <w:rsid w:val="00AE52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C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C2D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3F0E6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b">
    <w:name w:val="Hyperlink"/>
    <w:basedOn w:val="a0"/>
    <w:uiPriority w:val="99"/>
    <w:unhideWhenUsed/>
    <w:rsid w:val="007E3F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-u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Павловна</cp:lastModifiedBy>
  <cp:revision>9</cp:revision>
  <cp:lastPrinted>2021-03-01T13:20:00Z</cp:lastPrinted>
  <dcterms:created xsi:type="dcterms:W3CDTF">2021-03-01T13:25:00Z</dcterms:created>
  <dcterms:modified xsi:type="dcterms:W3CDTF">2024-02-28T13:42:00Z</dcterms:modified>
</cp:coreProperties>
</file>