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4C3" w:rsidRDefault="00C0075A" w:rsidP="00C71BE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71BE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ГАОУ СПО РК «КЕРЧЕНСКИЙ МЕДИЦИНСКИЙ КОЛЛЕДЖ ИМ. Г.К. ПЕТРОВОЙ»</w:t>
      </w:r>
    </w:p>
    <w:p w:rsidR="00D7079D" w:rsidRPr="00D7079D" w:rsidRDefault="00D7079D" w:rsidP="00C71BEE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 w:rsidRPr="00D7079D">
        <w:rPr>
          <w:rFonts w:ascii="Times New Roman" w:hAnsi="Times New Roman" w:cs="Times New Roman"/>
          <w:b/>
          <w:color w:val="FF0000"/>
          <w:sz w:val="56"/>
          <w:szCs w:val="28"/>
        </w:rPr>
        <w:t>2020 год – ГОД ПАМЯТИ И СЛАВЫ</w:t>
      </w:r>
    </w:p>
    <w:p w:rsidR="00C71BEE" w:rsidRPr="00C71BEE" w:rsidRDefault="00C71BEE" w:rsidP="00C71BE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C0075A" w:rsidRPr="00C71BEE" w:rsidTr="00C71BEE">
        <w:tc>
          <w:tcPr>
            <w:tcW w:w="7393" w:type="dxa"/>
          </w:tcPr>
          <w:p w:rsidR="00C0075A" w:rsidRPr="00C71BEE" w:rsidRDefault="00C0075A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C0075A" w:rsidRPr="00C71BEE" w:rsidRDefault="00C0075A" w:rsidP="00C71BEE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C0075A" w:rsidRPr="00C71BEE" w:rsidRDefault="00C0075A" w:rsidP="00C71BEE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ДИРЕКТОР _____________________Г.И.ПУТИНЦЕВА</w:t>
            </w:r>
          </w:p>
        </w:tc>
      </w:tr>
    </w:tbl>
    <w:p w:rsidR="00C71BEE" w:rsidRDefault="00C71BEE" w:rsidP="00C71B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BEE" w:rsidRDefault="00C0075A" w:rsidP="00C71BE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C71BEE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ПЛАН МЕРОПРИЯТИЙ, </w:t>
      </w:r>
    </w:p>
    <w:p w:rsidR="00C71BEE" w:rsidRDefault="00C0075A" w:rsidP="00C71BE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C71BEE">
        <w:rPr>
          <w:rFonts w:ascii="Times New Roman" w:hAnsi="Times New Roman" w:cs="Times New Roman"/>
          <w:b/>
          <w:color w:val="FF0000"/>
          <w:sz w:val="40"/>
          <w:szCs w:val="28"/>
        </w:rPr>
        <w:t>ПОСВЯЩЕННЫ</w:t>
      </w:r>
      <w:r w:rsidR="00D7079D">
        <w:rPr>
          <w:rFonts w:ascii="Times New Roman" w:hAnsi="Times New Roman" w:cs="Times New Roman"/>
          <w:b/>
          <w:color w:val="FF0000"/>
          <w:sz w:val="40"/>
          <w:szCs w:val="28"/>
        </w:rPr>
        <w:t>Х</w:t>
      </w:r>
      <w:r w:rsidRPr="00C71BEE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75-Й ГОДОВЩИНЕ ПОБЕДЫ </w:t>
      </w:r>
    </w:p>
    <w:p w:rsidR="00C71BEE" w:rsidRDefault="00C0075A" w:rsidP="00C71BE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C71BEE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В ВЕЛИКОЙ ОТЕЧЕСТВЕННОЙ ВОЙНЕ 1941-1945 ГОДОВ </w:t>
      </w:r>
    </w:p>
    <w:p w:rsidR="00C0075A" w:rsidRDefault="00C0075A" w:rsidP="00C71BE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C71BEE">
        <w:rPr>
          <w:rFonts w:ascii="Times New Roman" w:hAnsi="Times New Roman" w:cs="Times New Roman"/>
          <w:b/>
          <w:color w:val="FF0000"/>
          <w:sz w:val="40"/>
          <w:szCs w:val="28"/>
        </w:rPr>
        <w:t>И ПАМЯТНЫМ ДАТАМ ВЕЛИКОЙ ОТЕЧЕСТВЕННОЙ ВОЙНЫ</w:t>
      </w:r>
    </w:p>
    <w:p w:rsidR="00D7079D" w:rsidRPr="00D7079D" w:rsidRDefault="00D7079D" w:rsidP="00C71BE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3085"/>
        <w:gridCol w:w="5279"/>
        <w:gridCol w:w="2551"/>
        <w:gridCol w:w="2552"/>
        <w:gridCol w:w="2268"/>
      </w:tblGrid>
      <w:tr w:rsidR="007E51F2" w:rsidRPr="00C71BEE" w:rsidTr="007E51F2">
        <w:tc>
          <w:tcPr>
            <w:tcW w:w="3085" w:type="dxa"/>
            <w:vMerge w:val="restart"/>
          </w:tcPr>
          <w:p w:rsidR="007E51F2" w:rsidRPr="00C71BEE" w:rsidRDefault="007E51F2" w:rsidP="00C71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09750" cy="1476375"/>
                  <wp:effectExtent l="19050" t="0" r="0" b="0"/>
                  <wp:docPr id="46" name="Рисунок 4" descr="https://np-vesti.ru/wp-content/uploads/2019/10/75-let-1024x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p-vesti.ru/wp-content/uploads/2019/10/75-let-1024x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68" cy="147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E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E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EE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E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E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E51F2" w:rsidRPr="00C71BEE" w:rsidTr="007E51F2">
        <w:tc>
          <w:tcPr>
            <w:tcW w:w="3085" w:type="dxa"/>
            <w:vMerge/>
          </w:tcPr>
          <w:p w:rsidR="007E51F2" w:rsidRPr="00C71BEE" w:rsidRDefault="007E51F2" w:rsidP="00C71BE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Радиорепортажи «Дни Воинской славы в календаре»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Январь – июнь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  <w:vMerge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Викторина на знание истории Великой Отечественной войны «Дорога памяти»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Василенко В.И.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09750" cy="925776"/>
                  <wp:effectExtent l="19050" t="0" r="0" b="0"/>
                  <wp:docPr id="47" name="Рисунок 3" descr="https://r1.nubex.ru/s3403-fe2/f3565_01/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1.nubex.ru/s3403-fe2/f3565_01/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34" cy="92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Книжные экспозиции, посвященные 75-летию Великой Победы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Толстых Н.П.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Василенко В.И.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956318" cy="1004225"/>
                  <wp:effectExtent l="19050" t="0" r="5832" b="0"/>
                  <wp:docPr id="48" name="Рисунок 1" descr="https://mukrmcb.ru/wp-content/uploads/2019/08/75_pobe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krmcb.ru/wp-content/uploads/2019/08/75_pobe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93" cy="100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Шефство над ветеранами Великой Отечественной войны, детьми войны, поздравление их с памятными датами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Январь – июнь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rPr>
          <w:trHeight w:val="2383"/>
        </w:trPr>
        <w:tc>
          <w:tcPr>
            <w:tcW w:w="3085" w:type="dxa"/>
            <w:vAlign w:val="bottom"/>
          </w:tcPr>
          <w:p w:rsidR="007E51F2" w:rsidRPr="00D7079D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90700" cy="1435234"/>
                  <wp:effectExtent l="19050" t="0" r="0" b="0"/>
                  <wp:docPr id="49" name="Рисунок 13" descr="https://www.elib.tomsk.ru/images2/16715_05-vse-dlya-pobedyi-488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elib.tomsk.ru/images2/16715_05-vse-dlya-pobedyi-488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89" cy="143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Акция «Поклонимся великим тем годам»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экскурс «Их имена носят улицы нашего города»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конкурс на лучшее эссе «Письмо Победы»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Березовская И.Ф.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121-122-123С</w:t>
            </w:r>
          </w:p>
        </w:tc>
      </w:tr>
      <w:tr w:rsidR="007E51F2" w:rsidRPr="00C71BEE" w:rsidTr="007E51F2">
        <w:trPr>
          <w:trHeight w:val="699"/>
        </w:trPr>
        <w:tc>
          <w:tcPr>
            <w:tcW w:w="3085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79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60188" cy="1409700"/>
                  <wp:effectExtent l="19050" t="0" r="0" b="0"/>
                  <wp:docPr id="50" name="Рисунок 5" descr="http://lihoslavl.tverlib.ru/sites/default/files/1-1-e1565269766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hoslavl.tverlib.ru/sites/default/files/1-1-e1565269766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47" cy="141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Студенческая конференция «Поклонимся великим тем годам»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1. Труженики тыла в годы великой Отечественной войны;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2. События Великой Отечественной войны моего родного края;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3. Моя семья чтит память наших близких;</w:t>
            </w:r>
          </w:p>
          <w:p w:rsidR="007E51F2" w:rsidRPr="00C71BEE" w:rsidRDefault="007E51F2" w:rsidP="007E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4. Партизанская деятельность в годы Великой отечественной войны в Керчи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Василенко В.И.</w:t>
            </w:r>
          </w:p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Андриенко О.А.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rPr>
          <w:trHeight w:val="699"/>
        </w:trPr>
        <w:tc>
          <w:tcPr>
            <w:tcW w:w="3085" w:type="dxa"/>
            <w:vAlign w:val="center"/>
          </w:tcPr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D7079D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  <w:vAlign w:val="center"/>
          </w:tcPr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7E51F2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  <w:vMerge w:val="restart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771650" cy="1333500"/>
                  <wp:effectExtent l="19050" t="0" r="0" b="0"/>
                  <wp:docPr id="51" name="Рисунок 14" descr="http://delabuga.ru/wp-content/uploads/2018/04/pob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elabuga.ru/wp-content/uploads/2018/04/pobe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542" cy="133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День полного освобождения советскими войсками г. Ленинграда от блокады его немецкими войсками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Акция «Блокадный хлеб»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27.01.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Путинцева Г.И.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Гр. 221с</w:t>
            </w:r>
          </w:p>
        </w:tc>
      </w:tr>
      <w:tr w:rsidR="007E51F2" w:rsidRPr="00C71BEE" w:rsidTr="007E51F2">
        <w:tc>
          <w:tcPr>
            <w:tcW w:w="3085" w:type="dxa"/>
            <w:vMerge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Акция «Вспомним всех поименно» - 25 героев Советского Союза, удостоенных этого звания в боях за освобождение города Керчи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Путинцева Г.И.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Березовская И.Ф.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161752"/>
                  <wp:effectExtent l="19050" t="0" r="9525" b="0"/>
                  <wp:docPr id="52" name="Рисунок 19" descr="https://avatars.mds.yandex.net/get-pdb/1540679/4d3d874e-c39f-43a8-af0e-0a55e91e98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540679/4d3d874e-c39f-43a8-af0e-0a55e91e98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61" cy="116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День разгрома советскими войсками  немецко-фашистских войск в Сталинградской битве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тделениями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гр. 222-223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7E51F2" w:rsidRPr="00C71BEE" w:rsidTr="007E51F2">
        <w:tc>
          <w:tcPr>
            <w:tcW w:w="3085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92239" cy="1183294"/>
                  <wp:effectExtent l="19050" t="0" r="0" b="0"/>
                  <wp:docPr id="53" name="Рисунок 20" descr="http://i.mycdn.me/i?r=AzEPZsRbOZEKgBhR0XGMT1RkPPjmyT331qR3BbF16KdNK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.mycdn.me/i?r=AzEPZsRbOZEKgBhR0XGMT1RkPPjmyT331qR3BbF16KdNK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58" cy="118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Подвиг Российских военных, исполняющих свой долг за пределами нашей Родины – встречи с ветеранами, участниками операций в «горячих точках»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Василенко В.И.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Толстых Н.П.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74299" cy="1110221"/>
                  <wp:effectExtent l="19050" t="0" r="0" b="0"/>
                  <wp:docPr id="54" name="Рисунок 6" descr="https://www.stihi.ru/pics/2017/05/09/1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tihi.ru/pics/2017/05/09/1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99" cy="111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Кинофестиваль – просмотр художественных и документальных фильмов: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«На войне как на войне»;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-«Завтра была война»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Февраль - июнь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Березовская И.Ф.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Default="007E51F2" w:rsidP="00C71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C71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Default="007E51F2" w:rsidP="00C71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C71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  <w:vMerge w:val="restart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819275" cy="1924050"/>
                  <wp:effectExtent l="19050" t="0" r="9525" b="0"/>
                  <wp:docPr id="55" name="Рисунок 12" descr="https://ds03.infourok.ru/uploads/ex/0839/00018ed8-b6741b8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s03.infourok.ru/uploads/ex/0839/00018ed8-b6741b8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7E51F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Акция «Лица Победы» - Фото-вернисажи: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Фронтовой портрет «Судьба солдата» (по семейным архивам студентов, педагогов и сотрудников колледжа);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Медики-фронтовики – Героика подвига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тделениями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  <w:vMerge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Акция «Сад памяти» - благоустройство территории, посадка деревьев и цветов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Мар</w:t>
            </w:r>
            <w:proofErr w:type="gram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тделениями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219200"/>
                  <wp:effectExtent l="19050" t="0" r="9525" b="0"/>
                  <wp:docPr id="56" name="Рисунок 18" descr="https://ds05.infourok.ru/uploads/ex/0ea4/000b93db-302e5f7e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5.infourok.ru/uploads/ex/0ea4/000b93db-302e5f7e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55" cy="122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Геопроект</w:t>
            </w:r>
            <w:proofErr w:type="spell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:   </w:t>
            </w:r>
            <w:proofErr w:type="spell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мультимедийные</w:t>
            </w:r>
            <w:proofErr w:type="spell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 экспозиции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«От Дня освобождения Керчи – до Дня Победы»</w:t>
            </w:r>
          </w:p>
          <w:p w:rsidR="007E51F2" w:rsidRPr="00C71BEE" w:rsidRDefault="007E51F2" w:rsidP="007E51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- «Территория Победы»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Березовская И.Ф.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228725"/>
                  <wp:effectExtent l="19050" t="0" r="9525" b="0"/>
                  <wp:docPr id="57" name="Рисунок 15" descr="http://sc11.ru/images/1.Content/0.News/5.2019-2020/3.Chetvert/1401/1/0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c11.ru/images/1.Content/0.News/5.2019-2020/3.Chetvert/1401/1/0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04" cy="122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Исторический </w:t>
            </w:r>
            <w:proofErr w:type="spell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«САЛЮТ ПОБЕДЫ»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121-122-123С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221-222-223С</w:t>
            </w: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295400"/>
                  <wp:effectExtent l="19050" t="0" r="9525" b="0"/>
                  <wp:docPr id="58" name="Рисунок 8" descr="http://svgvg.ru/images/01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vgvg.ru/images/01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53" cy="129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Проект «ДИАЛОГ С ГЕРОЯМИ» «Весь в деда»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Встречи с ветеранами Великой Отечественной войны, детьми войны, представителями военных и медицинских династий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Березовская И.Ф.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819275" cy="885825"/>
                  <wp:effectExtent l="19050" t="0" r="9525" b="0"/>
                  <wp:docPr id="59" name="Рисунок 10" descr="https://i.ytimg.com/vi/xc71niu1D-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ytimg.com/vi/xc71niu1D-M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92" cy="8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торжественных мероприятий в г. Керчи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071563"/>
                  <wp:effectExtent l="19050" t="0" r="0" b="0"/>
                  <wp:docPr id="60" name="Рисунок 17" descr="https://ds04.infourok.ru/uploads/ex/02ae/000c2425-b331dbe8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4.infourok.ru/uploads/ex/02ae/000c2425-b331dbe8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03" cy="107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территорий памятных мест, воинских захоронений, на Аллее Героев в пос. </w:t>
            </w:r>
            <w:proofErr w:type="spell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Героевское</w:t>
            </w:r>
            <w:proofErr w:type="spellEnd"/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тделениями</w:t>
            </w:r>
          </w:p>
          <w:p w:rsidR="007E51F2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Волонтеры, студ.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самоуправление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000125"/>
                  <wp:effectExtent l="19050" t="0" r="9525" b="0"/>
                  <wp:docPr id="61" name="Рисунок 7" descr="http://www.schoolage.ru/uploads/agencies/50/dokument/2019-2020/75%20%D0%94%D0%9E%D0%91%D0%A0%D0%AB%D0%A5%20%D0%94%D0%95%D0%9B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choolage.ru/uploads/agencies/50/dokument/2019-2020/75%20%D0%94%D0%9E%D0%91%D0%A0%D0%AB%D0%A5%20%D0%94%D0%95%D0%9B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78" cy="100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военно-археологический</w:t>
            </w:r>
            <w:proofErr w:type="gram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 xml:space="preserve"> экспедиции «</w:t>
            </w:r>
            <w:proofErr w:type="spellStart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Аджимушкай</w:t>
            </w:r>
            <w:proofErr w:type="spellEnd"/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Поисковый отряд «Виктория»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142998"/>
                  <wp:effectExtent l="19050" t="0" r="0" b="0"/>
                  <wp:docPr id="62" name="Рисунок 11" descr="https://fs00.infourok.ru/images/doc/277/282865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00.infourok.ru/images/doc/277/282865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03" cy="114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гостиная «Песни о Победе»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1F2" w:rsidRPr="00C71BEE" w:rsidTr="007E51F2">
        <w:tc>
          <w:tcPr>
            <w:tcW w:w="3085" w:type="dxa"/>
          </w:tcPr>
          <w:p w:rsidR="007E51F2" w:rsidRPr="00C71BEE" w:rsidRDefault="007E51F2" w:rsidP="00C71BE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9275" cy="1266825"/>
                  <wp:effectExtent l="19050" t="0" r="9525" b="0"/>
                  <wp:docPr id="63" name="Рисунок 16" descr="https://ukastrum.ru/upload/iblock/b7a/b7a887f64ddc49df4bf7ff6294ffda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kastrum.ru/upload/iblock/b7a/b7a887f64ddc49df4bf7ff6294ffda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Проект «Горькая память войны»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Уроки Победы, Уроки Мужества</w:t>
            </w:r>
          </w:p>
        </w:tc>
        <w:tc>
          <w:tcPr>
            <w:tcW w:w="2551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552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Ознобишина Л.К.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Березовская И.Ф.</w:t>
            </w:r>
          </w:p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EE">
              <w:rPr>
                <w:rFonts w:ascii="Times New Roman" w:hAnsi="Times New Roman" w:cs="Times New Roman"/>
                <w:sz w:val="28"/>
                <w:szCs w:val="28"/>
              </w:rPr>
              <w:t>Кураторы групп</w:t>
            </w:r>
          </w:p>
        </w:tc>
        <w:tc>
          <w:tcPr>
            <w:tcW w:w="2268" w:type="dxa"/>
            <w:vAlign w:val="center"/>
          </w:tcPr>
          <w:p w:rsidR="007E51F2" w:rsidRPr="00C71BEE" w:rsidRDefault="007E51F2" w:rsidP="00D707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075A" w:rsidRDefault="00C0075A" w:rsidP="00C71BEE"/>
    <w:p w:rsidR="007E51F2" w:rsidRPr="007E51F2" w:rsidRDefault="007E51F2" w:rsidP="007E5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1F2">
        <w:rPr>
          <w:rFonts w:ascii="Times New Roman" w:hAnsi="Times New Roman" w:cs="Times New Roman"/>
          <w:sz w:val="28"/>
          <w:szCs w:val="28"/>
        </w:rPr>
        <w:t>ЗАМ.ДИРЕКТОРА ПО УР                                                                Л.В.БЕЛЯЕВА</w:t>
      </w:r>
    </w:p>
    <w:sectPr w:rsidR="007E51F2" w:rsidRPr="007E51F2" w:rsidSect="00C71BE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431BA"/>
    <w:multiLevelType w:val="hybridMultilevel"/>
    <w:tmpl w:val="F1201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05C66"/>
    <w:multiLevelType w:val="hybridMultilevel"/>
    <w:tmpl w:val="0B8AF19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75A"/>
    <w:rsid w:val="0002734C"/>
    <w:rsid w:val="000F69FD"/>
    <w:rsid w:val="001404C3"/>
    <w:rsid w:val="00713CB3"/>
    <w:rsid w:val="007E51F2"/>
    <w:rsid w:val="00AA30CB"/>
    <w:rsid w:val="00C0075A"/>
    <w:rsid w:val="00C71BEE"/>
    <w:rsid w:val="00D7079D"/>
    <w:rsid w:val="00F3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0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07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2007-01-17T20:11:00Z</dcterms:created>
  <dcterms:modified xsi:type="dcterms:W3CDTF">2007-01-17T21:42:00Z</dcterms:modified>
</cp:coreProperties>
</file>